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8" w:line="219" w:lineRule="auto"/>
        <w:ind w:left="145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pacing w:val="-3"/>
          <w:sz w:val="30"/>
          <w:szCs w:val="30"/>
          <w14:textOutline w14:w="1905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hint="eastAsia" w:ascii="仿宋" w:hAnsi="仿宋" w:eastAsia="仿宋" w:cs="仿宋"/>
          <w:b w:val="0"/>
          <w:bCs w:val="0"/>
          <w:spacing w:val="-3"/>
          <w:sz w:val="30"/>
          <w:szCs w:val="30"/>
          <w:lang w:val="en-US" w:eastAsia="zh-CN"/>
          <w14:textOutline w14:w="19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件1</w:t>
      </w:r>
      <w:r>
        <w:rPr>
          <w:rFonts w:hint="eastAsia" w:ascii="仿宋" w:hAnsi="仿宋" w:eastAsia="仿宋" w:cs="仿宋"/>
          <w:b w:val="0"/>
          <w:bCs w:val="0"/>
          <w:spacing w:val="-3"/>
          <w:sz w:val="30"/>
          <w:szCs w:val="30"/>
          <w14:textOutline w14:w="1905" w14:cap="flat" w14:cmpd="sng">
            <w14:solidFill>
              <w14:srgbClr w14:val="000000"/>
            </w14:solidFill>
            <w14:prstDash w14:val="solid"/>
            <w14:miter w14:val="10"/>
          </w14:textOutline>
        </w:rPr>
        <w:t>:报送论文类别</w:t>
      </w:r>
    </w:p>
    <w:p>
      <w:pPr>
        <w:pStyle w:val="2"/>
        <w:spacing w:before="221" w:line="468" w:lineRule="exact"/>
        <w:ind w:left="115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-1"/>
          <w:position w:val="1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A.学校体育理论、体育史</w:t>
      </w:r>
    </w:p>
    <w:p>
      <w:pPr>
        <w:pStyle w:val="2"/>
        <w:spacing w:line="219" w:lineRule="auto"/>
        <w:ind w:left="123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B.课外群众体育</w:t>
      </w:r>
    </w:p>
    <w:p>
      <w:pPr>
        <w:pStyle w:val="2"/>
        <w:spacing w:before="182" w:line="468" w:lineRule="exact"/>
        <w:ind w:left="121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-1"/>
          <w:position w:val="1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C.学生体质、学校卫生与健康教育</w:t>
      </w:r>
    </w:p>
    <w:p>
      <w:pPr>
        <w:pStyle w:val="2"/>
        <w:spacing w:line="218" w:lineRule="auto"/>
        <w:ind w:left="123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D.学校体育管理与保障机制</w:t>
      </w:r>
    </w:p>
    <w:p>
      <w:pPr>
        <w:pStyle w:val="2"/>
        <w:spacing w:before="185" w:line="219" w:lineRule="auto"/>
        <w:ind w:left="126"/>
        <w:outlineLvl w:val="1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E.体育课程与教学改革</w:t>
      </w:r>
    </w:p>
    <w:p>
      <w:pPr>
        <w:pStyle w:val="2"/>
        <w:spacing w:before="183" w:line="468" w:lineRule="exact"/>
        <w:ind w:left="124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-1"/>
          <w:position w:val="1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F.学生心理健康与社会适应</w:t>
      </w:r>
    </w:p>
    <w:p>
      <w:pPr>
        <w:pStyle w:val="2"/>
        <w:spacing w:line="219" w:lineRule="auto"/>
        <w:ind w:left="121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G.体育师资队伍</w:t>
      </w:r>
    </w:p>
    <w:p>
      <w:pPr>
        <w:pStyle w:val="2"/>
        <w:spacing w:before="183" w:line="219" w:lineRule="auto"/>
        <w:ind w:left="123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H.课余训练与运动竞赛</w:t>
      </w:r>
    </w:p>
    <w:p>
      <w:pPr>
        <w:pStyle w:val="2"/>
        <w:spacing w:before="183" w:line="219" w:lineRule="auto"/>
        <w:ind w:left="16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I.学校体育文化建设研究</w:t>
      </w:r>
    </w:p>
    <w:p>
      <w:pPr>
        <w:pStyle w:val="2"/>
        <w:spacing w:before="183" w:line="218" w:lineRule="auto"/>
        <w:ind w:left="125"/>
        <w:outlineLvl w:val="1"/>
        <w:rPr>
          <w:rFonts w:hint="eastAsia" w:ascii="仿宋" w:hAnsi="仿宋" w:eastAsia="仿宋" w:cs="仿宋"/>
          <w:b w:val="0"/>
          <w:bCs w:val="0"/>
          <w:sz w:val="21"/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J.学校体育改革案例专题研究</w:t>
      </w:r>
      <w:bookmarkStart w:id="0" w:name="_GoBack"/>
      <w:bookmarkEnd w:id="0"/>
    </w:p>
    <w:sectPr>
      <w:pgSz w:w="11907" w:h="16839"/>
      <w:pgMar w:top="1431" w:right="1679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Y4YTZiNWI3OTc5NDYzYzRlMzMzOWE4MTAwY2NkNTgifQ=="/>
  </w:docVars>
  <w:rsids>
    <w:rsidRoot w:val="00000000"/>
    <w:rsid w:val="36BA7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2024-03-12T13:33:00Z</dcterms:created>
  <dc:creator>123</dc:creator>
  <cp:lastModifiedBy>顾沁文</cp:lastModifiedBy>
  <dcterms:modified xsi:type="dcterms:W3CDTF">2024-03-12T05:45:41Z</dcterms:modified>
  <dc:title>Microsoft Word - _Ï_x0001_Ø!,	AmJS²º⁄¥Jˆ†⁄ˆå0309_1_.doc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2024-03-12T13:33:41Z</vt:filetime>
  </property>
  <property fmtid="{D5CDD505-2E9C-101B-9397-08002B2CF9AE}" pid="4" name="KSOProductBuildVer">
    <vt:lpwstr>2052-12.1.0.16388</vt:lpwstr>
  </property>
  <property fmtid="{D5CDD505-2E9C-101B-9397-08002B2CF9AE}" pid="5" name="ICV">
    <vt:lpwstr>EE1A56332B444B3694C2FADDC6F3E822_12</vt:lpwstr>
  </property>
</Properties>
</file>